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2933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Основы высшей математики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11:40:51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2 из 30, не отвечено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2 из 30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1 по 5 баль</w:t>
      </w:r>
      <w:r>
        <w:rPr>
          <w:rFonts w:ascii="Times New Roman CYR" w:hAnsi="Times New Roman CYR" w:cs="Times New Roman CYR"/>
          <w:sz w:val="24"/>
          <w:szCs w:val="24"/>
        </w:rPr>
        <w:t>ной системе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Эффективность: 6%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60 мин.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Применяя формулу интегрирования по частям найти интеграл: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1.5pt" o:ole="">
            <v:imagedata r:id="rId4" o:title=""/>
          </v:shape>
          <o:OLEObject Type="Embed" ProgID="Equation.3" ShapeID="_x0000_i1025" DrawAspect="Content" ObjectID="_1432103412" r:id="rId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215" w:dyaOrig="315">
          <v:shape id="_x0000_i1026" type="#_x0000_t75" style="width:61.25pt;height:16.1pt" o:ole="">
            <v:imagedata r:id="rId6" o:title=""/>
          </v:shape>
          <o:OLEObject Type="Embed" ProgID="Equation.3" ShapeID="_x0000_i1026" DrawAspect="Content" ObjectID="_1432103413" r:id="rId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795" w:dyaOrig="375">
          <v:shape id="_x0000_i1027" type="#_x0000_t75" style="width:39.75pt;height:18.25pt" o:ole="">
            <v:imagedata r:id="rId8" o:title=""/>
          </v:shape>
          <o:OLEObject Type="Embed" ProgID="Equation.3" ShapeID="_x0000_i1027" DrawAspect="Content" ObjectID="_1432103414" r:id="rId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060" w:dyaOrig="320">
          <v:shape id="_x0000_i1028" type="#_x0000_t75" style="width:52.65pt;height:16.1pt" o:ole="">
            <v:imagedata r:id="rId10" o:title=""/>
          </v:shape>
          <o:OLEObject Type="Embed" ProgID="Equation.3" ShapeID="_x0000_i1028" DrawAspect="Content" ObjectID="_1432103415" r:id="rId1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980" w:dyaOrig="320">
          <v:shape id="_x0000_i1029" type="#_x0000_t75" style="width:49.45pt;height:16.1pt" o:ole="">
            <v:imagedata r:id="rId12" o:title=""/>
          </v:shape>
          <o:OLEObject Type="Embed" ProgID="Equation.3" ShapeID="_x0000_i1029" DrawAspect="Content" ObjectID="_1432103416" r:id="rId1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219" w:dyaOrig="320">
          <v:shape id="_x0000_i1030" type="#_x0000_t75" style="width:61.25pt;height:16.1pt" o:ole="">
            <v:imagedata r:id="rId14" o:title=""/>
          </v:shape>
          <o:OLEObject Type="Embed" ProgID="Equation.3" ShapeID="_x0000_i1030" DrawAspect="Content" ObjectID="_1432103417" r:id="rId1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</w:t>
      </w:r>
      <w:r>
        <w:rPr>
          <w:rFonts w:ascii="Times New Roman CYR" w:hAnsi="Times New Roman CYR" w:cs="Times New Roman CYR"/>
          <w:sz w:val="24"/>
          <w:szCs w:val="24"/>
        </w:rPr>
        <w:t>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Найти неопределённый интеграл способом подстановки: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540" w:dyaOrig="480">
          <v:shape id="_x0000_i1031" type="#_x0000_t75" style="width:77.35pt;height:23.65pt" o:ole="">
            <v:imagedata r:id="rId16" o:title=""/>
          </v:shape>
          <o:OLEObject Type="Embed" ProgID="Equation.3" ShapeID="_x0000_i1031" DrawAspect="Content" ObjectID="_1432103418" r:id="rId1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960" w:dyaOrig="420">
          <v:shape id="_x0000_i1032" type="#_x0000_t75" style="width:97.8pt;height:21.5pt" o:ole="">
            <v:imagedata r:id="rId18" o:title=""/>
          </v:shape>
          <o:OLEObject Type="Embed" ProgID="Equation.3" ShapeID="_x0000_i1032" DrawAspect="Content" ObjectID="_1432103419" r:id="rId1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2436" w:dyaOrig="420">
          <v:shape id="_x0000_i1033" type="#_x0000_t75" style="width:121.45pt;height:21.5pt" o:ole="">
            <v:imagedata r:id="rId20" o:title=""/>
          </v:shape>
          <o:OLEObject Type="Embed" ProgID="Equation.3" ShapeID="_x0000_i1033" DrawAspect="Content" ObjectID="_1432103420" r:id="rId2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2040" w:dyaOrig="620">
          <v:shape id="_x0000_i1034" type="#_x0000_t75" style="width:102.1pt;height:31.15pt" o:ole="">
            <v:imagedata r:id="rId22" o:title=""/>
          </v:shape>
          <o:OLEObject Type="Embed" ProgID="Equation.3" ShapeID="_x0000_i1034" DrawAspect="Content" ObjectID="_1432103421" r:id="rId2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1320" w:dyaOrig="620">
          <v:shape id="_x0000_i1035" type="#_x0000_t75" style="width:65.55pt;height:31.15pt" o:ole="">
            <v:imagedata r:id="rId24" o:title=""/>
          </v:shape>
          <o:OLEObject Type="Embed" ProgID="Equation.3" ShapeID="_x0000_i1035" DrawAspect="Content" ObjectID="_1432103422" r:id="rId2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943" w:dyaOrig="807">
          <v:shape id="_x0000_i1036" type="#_x0000_t75" style="width:96.7pt;height:40.85pt" o:ole="">
            <v:imagedata r:id="rId26" o:title=""/>
          </v:shape>
          <o:OLEObject Type="Embed" ProgID="Equation.3" ShapeID="_x0000_i1036" DrawAspect="Content" ObjectID="_1432103423" r:id="rId2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Найдите критические точки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f(x) = 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- 4x + 8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580" w:dyaOrig="660">
          <v:shape id="_x0000_i1037" type="#_x0000_t75" style="width:29pt;height:33.3pt" o:ole="">
            <v:imagedata r:id="rId28" o:title=""/>
          </v:shape>
          <o:OLEObject Type="Embed" ProgID="Equation.3" ShapeID="_x0000_i1037" DrawAspect="Content" ObjectID="_1432103424" r:id="rId2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580" w:dyaOrig="660">
          <v:shape id="_x0000_i1038" type="#_x0000_t75" style="width:29pt;height:33.3pt" o:ole="">
            <v:imagedata r:id="rId30" o:title=""/>
          </v:shape>
          <o:OLEObject Type="Embed" ProgID="Equation.3" ShapeID="_x0000_i1038" DrawAspect="Content" ObjectID="_1432103425" r:id="rId3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540" w:dyaOrig="360">
          <v:shape id="_x0000_i1039" type="#_x0000_t75" style="width:26.85pt;height:18.25pt" o:ole="">
            <v:imagedata r:id="rId32" o:title=""/>
          </v:shape>
          <o:OLEObject Type="Embed" ProgID="Equation.3" ShapeID="_x0000_i1039" DrawAspect="Content" ObjectID="_1432103426" r:id="rId3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560" w:dyaOrig="340">
          <v:shape id="_x0000_i1040" type="#_x0000_t75" style="width:27.95pt;height:17.2pt" o:ole="">
            <v:imagedata r:id="rId34" o:title=""/>
          </v:shape>
          <o:OLEObject Type="Embed" ProgID="Equation.3" ShapeID="_x0000_i1040" DrawAspect="Content" ObjectID="_1432103427" r:id="rId3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340" w:dyaOrig="260">
          <v:shape id="_x0000_i1041" type="#_x0000_t75" style="width:17.2pt;height:12.9pt" o:ole="">
            <v:imagedata r:id="rId36" o:title=""/>
          </v:shape>
          <o:OLEObject Type="Embed" ProgID="Equation.3" ShapeID="_x0000_i1041" DrawAspect="Content" ObjectID="_1432103428" r:id="rId3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859" w:dyaOrig="639">
          <v:shape id="_x0000_i1042" type="#_x0000_t75" style="width:43pt;height:32.25pt" o:ole="">
            <v:imagedata r:id="rId38" o:title=""/>
          </v:shape>
          <o:OLEObject Type="Embed" ProgID="Equation.3" ShapeID="_x0000_i1042" DrawAspect="Content" ObjectID="_1432103429" r:id="rId3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8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15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30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</w:t>
      </w:r>
      <w:r>
        <w:rPr>
          <w:rFonts w:ascii="Times New Roman CYR" w:hAnsi="Times New Roman CYR" w:cs="Times New Roman CYR"/>
          <w:sz w:val="24"/>
          <w:szCs w:val="24"/>
        </w:rPr>
        <w:t>ателя: C;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Найти производную функции: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  <w:vertAlign w:val="superscript"/>
        </w:rPr>
      </w:pPr>
      <w:r>
        <w:rPr>
          <w:rFonts w:ascii="MS Sans Serif" w:hAnsi="MS Sans Serif" w:cs="MS Sans Serif"/>
          <w:sz w:val="16"/>
          <w:szCs w:val="16"/>
        </w:rPr>
        <w:object w:dxaOrig="1380" w:dyaOrig="380">
          <v:shape id="_x0000_i1043" type="#_x0000_t75" style="width:68.8pt;height:19.35pt" o:ole="">
            <v:imagedata r:id="rId40" o:title=""/>
          </v:shape>
          <o:OLEObject Type="Embed" ProgID="Equation.3" ShapeID="_x0000_i1043" DrawAspect="Content" ObjectID="_1432103430" r:id="rId4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360" w:dyaOrig="620">
          <v:shape id="_x0000_i1044" type="#_x0000_t75" style="width:18.25pt;height:31.15pt" o:ole="">
            <v:imagedata r:id="rId42" o:title=""/>
          </v:shape>
          <o:OLEObject Type="Embed" ProgID="Equation.3" ShapeID="_x0000_i1044" DrawAspect="Content" ObjectID="_1432103431" r:id="rId4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660" w:dyaOrig="620">
          <v:shape id="_x0000_i1045" type="#_x0000_t75" style="width:33.3pt;height:31.15pt" o:ole="">
            <v:imagedata r:id="rId44" o:title=""/>
          </v:shape>
          <o:OLEObject Type="Embed" ProgID="Equation.3" ShapeID="_x0000_i1045" DrawAspect="Content" ObjectID="_1432103432" r:id="rId4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660" w:dyaOrig="620">
          <v:shape id="_x0000_i1046" type="#_x0000_t75" style="width:33.3pt;height:31.15pt" o:ole="">
            <v:imagedata r:id="rId46" o:title=""/>
          </v:shape>
          <o:OLEObject Type="Embed" ProgID="Equation.3" ShapeID="_x0000_i1046" DrawAspect="Content" ObjectID="_1432103433" r:id="rId4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x</w:t>
      </w:r>
      <w:r>
        <w:rPr>
          <w:rFonts w:ascii="Times New Roman CYR" w:hAnsi="Times New Roman CYR" w:cs="Times New Roman CYR"/>
          <w:sz w:val="24"/>
          <w:szCs w:val="24"/>
        </w:rPr>
        <w:t xml:space="preserve"> + 1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</w:t>
      </w:r>
      <w:r>
        <w:rPr>
          <w:rFonts w:ascii="Times New Roman CYR" w:hAnsi="Times New Roman CYR" w:cs="Times New Roman CYR"/>
          <w:sz w:val="24"/>
          <w:szCs w:val="24"/>
        </w:rPr>
        <w:t xml:space="preserve">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Найти: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640" w:dyaOrig="660">
          <v:shape id="_x0000_i1047" type="#_x0000_t75" style="width:81.65pt;height:33.3pt" o:ole="">
            <v:imagedata r:id="rId48" o:title=""/>
          </v:shape>
          <o:OLEObject Type="Embed" ProgID="Equation.3" ShapeID="_x0000_i1047" DrawAspect="Content" ObjectID="_1432103434" r:id="rId4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∞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</w:t>
      </w:r>
      <w:r>
        <w:rPr>
          <w:rFonts w:ascii="Times New Roman" w:hAnsi="Times New Roman" w:cs="Times New Roman"/>
          <w:sz w:val="24"/>
          <w:szCs w:val="24"/>
        </w:rPr>
        <w:t>∞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240" w:dyaOrig="620">
          <v:shape id="_x0000_i1048" type="#_x0000_t75" style="width:11.8pt;height:31.15pt" o:ole="">
            <v:imagedata r:id="rId50" o:title=""/>
          </v:shape>
          <o:OLEObject Type="Embed" ProgID="Equation.3" ShapeID="_x0000_i1048" DrawAspect="Content" ObjectID="_1432103435" r:id="rId5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C;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</w:t>
      </w:r>
      <w:r>
        <w:rPr>
          <w:rFonts w:ascii="Times New Roman CYR" w:hAnsi="Times New Roman CYR" w:cs="Times New Roman CYR"/>
          <w:sz w:val="24"/>
          <w:szCs w:val="24"/>
        </w:rPr>
        <w:t>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800" w:dyaOrig="620">
          <v:shape id="_x0000_i1049" type="#_x0000_t75" style="width:90.25pt;height:31.15pt" o:ole="">
            <v:imagedata r:id="rId52" o:title=""/>
          </v:shape>
          <o:OLEObject Type="Embed" ProgID="Equation.3" ShapeID="_x0000_i1049" DrawAspect="Content" ObjectID="_1432103436" r:id="rId5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ctg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tg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- ctg x - tg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en-US"/>
        </w:rPr>
        <w:t>- ctg x + tg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en-US"/>
        </w:rPr>
        <w:t>ctg x + tg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Найти неопределённый интеграл способом подстановки: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320" w:dyaOrig="440">
          <v:shape id="_x0000_i1050" type="#_x0000_t75" style="width:65.55pt;height:21.5pt" o:ole="">
            <v:imagedata r:id="rId54" o:title=""/>
          </v:shape>
          <o:OLEObject Type="Embed" ProgID="Equation.3" ShapeID="_x0000_i1050" DrawAspect="Content" ObjectID="_1432103437" r:id="rId5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640" w:dyaOrig="620">
          <v:shape id="_x0000_i1051" type="#_x0000_t75" style="width:81.65pt;height:31.15pt" o:ole="">
            <v:imagedata r:id="rId56" o:title=""/>
          </v:shape>
          <o:OLEObject Type="Embed" ProgID="Equation.3" ShapeID="_x0000_i1051" DrawAspect="Content" ObjectID="_1432103438" r:id="rId5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1460" w:dyaOrig="620">
          <v:shape id="_x0000_i1052" type="#_x0000_t75" style="width:73.05pt;height:31.15pt" o:ole="">
            <v:imagedata r:id="rId58" o:title=""/>
          </v:shape>
          <o:OLEObject Type="Embed" ProgID="Equation.3" ShapeID="_x0000_i1052" DrawAspect="Content" ObjectID="_1432103439" r:id="rId5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575" w:dyaOrig="360">
          <v:shape id="_x0000_i1053" type="#_x0000_t75" style="width:78.45pt;height:18.25pt" o:ole="">
            <v:imagedata r:id="rId60" o:title=""/>
          </v:shape>
          <o:OLEObject Type="Embed" ProgID="Equation.3" ShapeID="_x0000_i1053" DrawAspect="Content" ObjectID="_1432103440" r:id="rId6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1400" w:dyaOrig="360">
          <v:shape id="_x0000_i1054" type="#_x0000_t75" style="width:69.85pt;height:18.25pt" o:ole="">
            <v:imagedata r:id="rId62" o:title=""/>
          </v:shape>
          <o:OLEObject Type="Embed" ProgID="Equation.3" ShapeID="_x0000_i1054" DrawAspect="Content" ObjectID="_1432103441" r:id="rId6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425" w:dyaOrig="390">
          <v:shape id="_x0000_i1055" type="#_x0000_t75" style="width:70.95pt;height:19.35pt" o:ole="">
            <v:imagedata r:id="rId64" o:title=""/>
          </v:shape>
          <o:OLEObject Type="Embed" ProgID="Equation.3" ShapeID="_x0000_i1055" DrawAspect="Content" ObjectID="_1432103442" r:id="rId6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Сколько существует вариантов распределения трёх призовых мест, если в розыгрыше участвую</w:t>
      </w:r>
      <w:r>
        <w:rPr>
          <w:rFonts w:ascii="Times New Roman CYR" w:hAnsi="Times New Roman CYR" w:cs="Times New Roman CYR"/>
          <w:sz w:val="24"/>
          <w:szCs w:val="24"/>
        </w:rPr>
        <w:t>т 7 команд?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100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190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210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340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420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Вычислить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180" w:dyaOrig="660">
          <v:shape id="_x0000_i1056" type="#_x0000_t75" style="width:59.1pt;height:33.3pt" o:ole="">
            <v:imagedata r:id="rId66" o:title=""/>
          </v:shape>
          <o:OLEObject Type="Embed" ProgID="Equation.3" ShapeID="_x0000_i1056" DrawAspect="Content" ObjectID="_1432103443" r:id="rId6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8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Определить критические точки функции: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 (x) = 4 - 2x + 7x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225" w:dyaOrig="615">
          <v:shape id="_x0000_i1057" type="#_x0000_t75" style="width:10.75pt;height:31.15pt" o:ole="">
            <v:imagedata r:id="rId68" o:title=""/>
          </v:shape>
          <o:OLEObject Type="Embed" ProgID="Equation.3" ShapeID="_x0000_i1057" DrawAspect="Content" ObjectID="_1432103444" r:id="rId6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240" w:dyaOrig="620">
          <v:shape id="_x0000_i1058" type="#_x0000_t75" style="width:11.8pt;height:31.15pt" o:ole="">
            <v:imagedata r:id="rId70" o:title=""/>
          </v:shape>
          <o:OLEObject Type="Embed" ProgID="Equation.3" ShapeID="_x0000_i1058" DrawAspect="Content" ObjectID="_1432103445" r:id="rId7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340" w:dyaOrig="620">
          <v:shape id="_x0000_i1059" type="#_x0000_t75" style="width:17.2pt;height:31.15pt" o:ole="">
            <v:imagedata r:id="rId72" o:title=""/>
          </v:shape>
          <o:OLEObject Type="Embed" ProgID="Equation.3" ShapeID="_x0000_i1059" DrawAspect="Content" ObjectID="_1432103446" r:id="rId7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</w:t>
      </w:r>
      <w:r>
        <w:rPr>
          <w:rFonts w:ascii="Times New Roman CYR" w:hAnsi="Times New Roman CYR" w:cs="Times New Roman CYR"/>
          <w:sz w:val="24"/>
          <w:szCs w:val="24"/>
        </w:rPr>
        <w:t>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680" w:dyaOrig="440">
          <v:shape id="_x0000_i1060" type="#_x0000_t75" style="width:34.4pt;height:21.5pt" o:ole="">
            <v:imagedata r:id="rId74" o:title=""/>
          </v:shape>
          <o:OLEObject Type="Embed" ProgID="Equation.3" ShapeID="_x0000_i1060" DrawAspect="Content" ObjectID="_1432103447" r:id="rId7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820" w:dyaOrig="620">
          <v:shape id="_x0000_i1061" type="#_x0000_t75" style="width:40.85pt;height:31.15pt" o:ole="">
            <v:imagedata r:id="rId76" o:title=""/>
          </v:shape>
          <o:OLEObject Type="Embed" ProgID="Equation.3" ShapeID="_x0000_i1061" DrawAspect="Content" ObjectID="_1432103448" r:id="rId7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4х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5х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C;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740" w:dyaOrig="440">
          <v:shape id="_x0000_i1062" type="#_x0000_t75" style="width:36.55pt;height:21.5pt" o:ole="">
            <v:imagedata r:id="rId78" o:title=""/>
          </v:shape>
          <o:OLEObject Type="Embed" ProgID="Equation.3" ShapeID="_x0000_i1062" DrawAspect="Content" ObjectID="_1432103449" r:id="rId7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е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3х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3х е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3х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920" w:dyaOrig="620">
          <v:shape id="_x0000_i1063" type="#_x0000_t75" style="width:46.2pt;height:31.15pt" o:ole="">
            <v:imagedata r:id="rId80" o:title=""/>
          </v:shape>
          <o:OLEObject Type="Embed" ProgID="Equation.3" ShapeID="_x0000_i1063" DrawAspect="Content" ObjectID="_1432103450" r:id="rId81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 е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х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3 е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3х+1</w:t>
      </w:r>
      <w:r>
        <w:rPr>
          <w:rFonts w:ascii="Times New Roman CYR" w:hAnsi="Times New Roman CYR" w:cs="Times New Roman CYR"/>
          <w:sz w:val="24"/>
          <w:szCs w:val="24"/>
        </w:rPr>
        <w:t xml:space="preserve"> + с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Вычислить площадь фигуры, ограниченной заданными линиями: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= -х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+ 4  и  у =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8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кв.ед.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B) 11 кв.ед.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040" w:dyaOrig="620">
          <v:shape id="_x0000_i1064" type="#_x0000_t75" style="width:51.6pt;height:31.15pt" o:ole="">
            <v:imagedata r:id="rId82" o:title=""/>
          </v:shape>
          <o:OLEObject Type="Embed" ProgID="Equation.3" ShapeID="_x0000_i1064" DrawAspect="Content" ObjectID="_1432103451" r:id="rId83"/>
        </w:objec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1519" w:dyaOrig="819">
          <v:shape id="_x0000_i1065" type="#_x0000_t75" style="width:76.3pt;height:40.85pt" o:ole="">
            <v:imagedata r:id="rId84" o:title=""/>
          </v:shape>
          <o:OLEObject Type="Embed" ProgID="Equation.3" ShapeID="_x0000_i1065" DrawAspect="Content" ObjectID="_1432103452" r:id="rId8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18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кв.ед.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D;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Сколькими способами можно выбрать трёх дежурных, если в классе 30 учащихся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45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150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296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3020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4060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A;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С помощью производной найдите промежутки убывания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 (x) = 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+ 2x + 3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540" w:dyaOrig="315">
          <v:shape id="_x0000_i1066" type="#_x0000_t75" style="width:26.85pt;height:16.1pt" o:ole="">
            <v:imagedata r:id="rId86" o:title=""/>
          </v:shape>
          <o:OLEObject Type="Embed" ProgID="Equation.3" ShapeID="_x0000_i1066" DrawAspect="Content" ObjectID="_1432103453" r:id="rId8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720" w:dyaOrig="340">
          <v:shape id="_x0000_i1067" type="#_x0000_t75" style="width:36.55pt;height:17.2pt" o:ole="">
            <v:imagedata r:id="rId88" o:title=""/>
          </v:shape>
          <o:OLEObject Type="Embed" ProgID="Equation.3" ShapeID="_x0000_i1067" DrawAspect="Content" ObjectID="_1432103454" r:id="rId8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(-1; 1)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855" w:dyaOrig="345">
          <v:shape id="_x0000_i1068" type="#_x0000_t75" style="width:43pt;height:17.2pt" o:ole="">
            <v:imagedata r:id="rId90" o:title=""/>
          </v:shape>
          <o:OLEObject Type="Embed" ProgID="Equation.3" ShapeID="_x0000_i1068" DrawAspect="Content" ObjectID="_1432103455" r:id="rId9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820" w:dyaOrig="340">
          <v:shape id="_x0000_i1069" type="#_x0000_t75" style="width:40.85pt;height:17.2pt" o:ole="">
            <v:imagedata r:id="rId92" o:title=""/>
          </v:shape>
          <o:OLEObject Type="Embed" ProgID="Equation.3" ShapeID="_x0000_i1069" DrawAspect="Content" ObjectID="_1432103456" r:id="rId9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A;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Найти дифференциал фенкции: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960" w:dyaOrig="620">
          <v:shape id="_x0000_i1070" type="#_x0000_t75" style="width:48.35pt;height:31.15pt" o:ole="">
            <v:imagedata r:id="rId94" o:title=""/>
          </v:shape>
          <o:OLEObject Type="Embed" ProgID="Equation.3" ShapeID="_x0000_i1070" DrawAspect="Content" ObjectID="_1432103457" r:id="rId9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dx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360" w:dyaOrig="620">
          <v:shape id="_x0000_i1071" type="#_x0000_t75" style="width:18.25pt;height:31.15pt" o:ole="">
            <v:imagedata r:id="rId96" o:title=""/>
          </v:shape>
          <o:OLEObject Type="Embed" ProgID="Equation.3" ShapeID="_x0000_i1071" DrawAspect="Content" ObjectID="_1432103458" r:id="rId9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460" w:dyaOrig="620">
          <v:shape id="_x0000_i1072" type="#_x0000_t75" style="width:22.55pt;height:31.15pt" o:ole="">
            <v:imagedata r:id="rId98" o:title=""/>
          </v:shape>
          <o:OLEObject Type="Embed" ProgID="Equation.3" ShapeID="_x0000_i1072" DrawAspect="Content" ObjectID="_1432103459" r:id="rId9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585" w:dyaOrig="600">
          <v:shape id="_x0000_i1073" type="#_x0000_t75" style="width:29pt;height:30.1pt" o:ole="">
            <v:imagedata r:id="rId100" o:title=""/>
          </v:shape>
          <o:OLEObject Type="Embed" ProgID="Equation.3" ShapeID="_x0000_i1073" DrawAspect="Content" ObjectID="_1432103460" r:id="rId10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201" w:dyaOrig="841">
          <v:shape id="_x0000_i1074" type="#_x0000_t75" style="width:60.2pt;height:41.9pt" o:ole="">
            <v:imagedata r:id="rId102" o:title=""/>
          </v:shape>
          <o:OLEObject Type="Embed" ProgID="Equation.3" ShapeID="_x0000_i1074" DrawAspect="Content" ObjectID="_1432103461" r:id="rId10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Определить критические точки функции: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540" w:dyaOrig="660">
          <v:shape id="_x0000_i1075" type="#_x0000_t75" style="width:77.35pt;height:33.3pt" o:ole="">
            <v:imagedata r:id="rId104" o:title=""/>
          </v:shape>
          <o:OLEObject Type="Embed" ProgID="Equation.3" ShapeID="_x0000_i1075" DrawAspect="Content" ObjectID="_1432103462" r:id="rId10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380" w:dyaOrig="260">
          <v:shape id="_x0000_i1076" type="#_x0000_t75" style="width:19.35pt;height:12.9pt" o:ole="">
            <v:imagedata r:id="rId106" o:title=""/>
          </v:shape>
          <o:OLEObject Type="Embed" ProgID="Equation.3" ShapeID="_x0000_i1076" DrawAspect="Content" ObjectID="_1432103463" r:id="rId10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-2;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2;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340" w:dyaOrig="260">
          <v:shape id="_x0000_i1077" type="#_x0000_t75" style="width:17.2pt;height:12.9pt" o:ole="">
            <v:imagedata r:id="rId108" o:title=""/>
          </v:shape>
          <o:OLEObject Type="Embed" ProgID="Equation.3" ShapeID="_x0000_i1077" DrawAspect="Content" ObjectID="_1432103464" r:id="rId10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en-US"/>
        </w:rPr>
        <w:t>1;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Верный ответ: A; Ответ пользователя: </w:t>
      </w:r>
      <w:r>
        <w:rPr>
          <w:rFonts w:ascii="Times New Roman CYR" w:hAnsi="Times New Roman CYR" w:cs="Times New Roman CYR"/>
          <w:sz w:val="24"/>
          <w:szCs w:val="24"/>
        </w:rPr>
        <w:t>D;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645" w:dyaOrig="660">
          <v:shape id="_x0000_i1078" type="#_x0000_t75" style="width:32.25pt;height:33.3pt" o:ole="">
            <v:imagedata r:id="rId110" o:title=""/>
          </v:shape>
          <o:OLEObject Type="Embed" ProgID="Equation.3" ShapeID="_x0000_i1078" DrawAspect="Content" ObjectID="_1432103465" r:id="rId11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38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96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104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</w:t>
      </w:r>
      <w:r>
        <w:rPr>
          <w:rFonts w:ascii="Times New Roman CYR" w:hAnsi="Times New Roman CYR" w:cs="Times New Roman CYR"/>
          <w:sz w:val="24"/>
          <w:szCs w:val="24"/>
        </w:rPr>
        <w:t>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Найти производную функции: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940" w:dyaOrig="680">
          <v:shape id="_x0000_i1079" type="#_x0000_t75" style="width:47.3pt;height:34.4pt" o:ole="">
            <v:imagedata r:id="rId112" o:title=""/>
          </v:shape>
          <o:OLEObject Type="Embed" ProgID="Equation.3" ShapeID="_x0000_i1079" DrawAspect="Content" ObjectID="_1432103466" r:id="rId11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840" w:dyaOrig="660">
          <v:shape id="_x0000_i1080" type="#_x0000_t75" style="width:41.9pt;height:33.3pt" o:ole="">
            <v:imagedata r:id="rId114" o:title=""/>
          </v:shape>
          <o:OLEObject Type="Embed" ProgID="Equation.3" ShapeID="_x0000_i1080" DrawAspect="Content" ObjectID="_1432103467" r:id="rId11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740" w:dyaOrig="360">
          <v:shape id="_x0000_i1081" type="#_x0000_t75" style="width:36.55pt;height:18.25pt" o:ole="">
            <v:imagedata r:id="rId116" o:title=""/>
          </v:shape>
          <o:OLEObject Type="Embed" ProgID="Equation.3" ShapeID="_x0000_i1081" DrawAspect="Content" ObjectID="_1432103468" r:id="rId11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920" w:dyaOrig="360">
          <v:shape id="_x0000_i1082" type="#_x0000_t75" style="width:46.2pt;height:18.25pt" o:ole="">
            <v:imagedata r:id="rId118" o:title=""/>
          </v:shape>
          <o:OLEObject Type="Embed" ProgID="Equation.3" ShapeID="_x0000_i1082" DrawAspect="Content" ObjectID="_1432103469" r:id="rId11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600" w:dyaOrig="660">
          <v:shape id="_x0000_i1083" type="#_x0000_t75" style="width:30.1pt;height:33.3pt" o:ole="">
            <v:imagedata r:id="rId120" o:title=""/>
          </v:shape>
          <o:OLEObject Type="Embed" ProgID="Equation.3" ShapeID="_x0000_i1083" DrawAspect="Content" ObjectID="_1432103470" r:id="rId12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540" w:dyaOrig="620">
          <v:shape id="_x0000_i1084" type="#_x0000_t75" style="width:26.85pt;height:31.15pt" o:ole="">
            <v:imagedata r:id="rId122" o:title=""/>
          </v:shape>
          <o:OLEObject Type="Embed" ProgID="Equation.3" ShapeID="_x0000_i1084" DrawAspect="Content" ObjectID="_1432103471" r:id="rId12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Исследуйте функцию на экстремум </w:t>
      </w:r>
      <w:r>
        <w:rPr>
          <w:rFonts w:ascii="Times New Roman" w:hAnsi="Times New Roman" w:cs="Times New Roman"/>
          <w:sz w:val="24"/>
          <w:szCs w:val="24"/>
          <w:lang w:val="en-US"/>
        </w:rPr>
        <w:t>f (x) = 1 - 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х = 0 точка минимума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х = 0 точка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х = 1 точка минимума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х = 1 точк</w:t>
      </w:r>
      <w:r>
        <w:rPr>
          <w:rFonts w:ascii="Times New Roman CYR" w:hAnsi="Times New Roman CYR" w:cs="Times New Roman CYR"/>
          <w:sz w:val="24"/>
          <w:szCs w:val="24"/>
        </w:rPr>
        <w:t>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х = -1 точка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C;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Сколько различных пятизначных чисел можно составить из цифр 1, 2, 3, 4, 5 при условии, что ни одна цифра</w:t>
      </w:r>
      <w:r>
        <w:rPr>
          <w:rFonts w:ascii="Times New Roman CYR" w:hAnsi="Times New Roman CYR" w:cs="Times New Roman CYR"/>
          <w:sz w:val="24"/>
          <w:szCs w:val="24"/>
        </w:rPr>
        <w:t xml:space="preserve"> в числе не повторяется?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96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120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240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310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500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найти неопределённый интеграл способом подстановки: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140" w:dyaOrig="720">
          <v:shape id="_x0000_i1085" type="#_x0000_t75" style="width:56.95pt;height:36.55pt" o:ole="">
            <v:imagedata r:id="rId124" o:title=""/>
          </v:shape>
          <o:OLEObject Type="Embed" ProgID="Equation.3" ShapeID="_x0000_i1085" DrawAspect="Content" ObjectID="_1432103472" r:id="rId12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260" w:dyaOrig="360">
          <v:shape id="_x0000_i1086" type="#_x0000_t75" style="width:63.4pt;height:18.25pt" o:ole="">
            <v:imagedata r:id="rId126" o:title=""/>
          </v:shape>
          <o:OLEObject Type="Embed" ProgID="Equation.3" ShapeID="_x0000_i1086" DrawAspect="Content" ObjectID="_1432103473" r:id="rId12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1219" w:dyaOrig="360">
          <v:shape id="_x0000_i1087" type="#_x0000_t75" style="width:61.25pt;height:18.25pt" o:ole="">
            <v:imagedata r:id="rId128" o:title=""/>
          </v:shape>
          <o:OLEObject Type="Embed" ProgID="Equation.3" ShapeID="_x0000_i1087" DrawAspect="Content" ObjectID="_1432103474" r:id="rId12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060" w:dyaOrig="360">
          <v:shape id="_x0000_i1088" type="#_x0000_t75" style="width:52.65pt;height:18.25pt" o:ole="">
            <v:imagedata r:id="rId130" o:title=""/>
          </v:shape>
          <o:OLEObject Type="Embed" ProgID="Equation.3" ShapeID="_x0000_i1088" DrawAspect="Content" ObjectID="_1432103475" r:id="rId13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1260" w:dyaOrig="620">
          <v:shape id="_x0000_i1089" type="#_x0000_t75" style="width:63.4pt;height:31.15pt" o:ole="">
            <v:imagedata r:id="rId132" o:title=""/>
          </v:shape>
          <o:OLEObject Type="Embed" ProgID="Equation.3" ShapeID="_x0000_i1089" DrawAspect="Content" ObjectID="_1432103476" r:id="rId13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395" w:dyaOrig="630">
          <v:shape id="_x0000_i1090" type="#_x0000_t75" style="width:69.85pt;height:31.15pt" o:ole="">
            <v:imagedata r:id="rId134" o:title=""/>
          </v:shape>
          <o:OLEObject Type="Embed" ProgID="Equation.3" ShapeID="_x0000_i1090" DrawAspect="Content" ObjectID="_1432103477" r:id="rId13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 Определить уравнение касательной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 CYR" w:hAnsi="Times New Roman CYR" w:cs="Times New Roman CYR"/>
          <w:sz w:val="24"/>
          <w:szCs w:val="24"/>
        </w:rPr>
        <w:t xml:space="preserve"> в точке с абсциссой </w:t>
      </w:r>
      <w:r w:rsidR="00436142">
        <w:rPr>
          <w:rFonts w:ascii="MS Sans Serif" w:hAnsi="MS Sans Serif" w:cs="MS Sans Serif"/>
          <w:sz w:val="16"/>
          <w:szCs w:val="16"/>
        </w:rPr>
        <w:object w:dxaOrig="345" w:dyaOrig="330">
          <v:shape id="_x0000_i1091" type="#_x0000_t75" style="width:17.2pt;height:16.1pt" o:ole="">
            <v:imagedata r:id="rId136" o:title=""/>
          </v:shape>
          <o:OLEObject Type="Embed" ProgID="Equation.3" ShapeID="_x0000_i1091" DrawAspect="Content" ObjectID="_1432103478" r:id="rId137"/>
        </w:object>
      </w:r>
      <w:r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 xml:space="preserve"> 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800" w:dyaOrig="555">
          <v:shape id="_x0000_i1092" type="#_x0000_t75" style="width:90.25pt;height:27.95pt" o:ole="">
            <v:imagedata r:id="rId138" o:title=""/>
          </v:shape>
          <o:OLEObject Type="Embed" ProgID="Equation.3" ShapeID="_x0000_i1092" DrawAspect="Content" ObjectID="_1432103479" r:id="rId13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y = 3x + 6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y = -3x - 6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y = 3x + 1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en-US"/>
        </w:rPr>
        <w:t>y = x - 6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en-US"/>
        </w:rPr>
        <w:t>y = - 3x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25. Исследуйте функцию </w:t>
      </w:r>
      <w:r>
        <w:rPr>
          <w:rFonts w:ascii="Times New Roman CYR" w:hAnsi="Times New Roman CYR" w:cs="Times New Roman CYR"/>
          <w:sz w:val="24"/>
          <w:szCs w:val="24"/>
        </w:rPr>
        <w:t>на экстремум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36142">
        <w:rPr>
          <w:rFonts w:ascii="MS Sans Serif" w:hAnsi="MS Sans Serif" w:cs="MS Sans Serif"/>
          <w:sz w:val="16"/>
          <w:szCs w:val="16"/>
        </w:rPr>
        <w:object w:dxaOrig="1640" w:dyaOrig="620">
          <v:shape id="_x0000_i1093" type="#_x0000_t75" style="width:81.65pt;height:31.15pt" o:ole="">
            <v:imagedata r:id="rId140" o:title=""/>
          </v:shape>
          <o:OLEObject Type="Embed" ProgID="Equation.3" ShapeID="_x0000_i1093" DrawAspect="Content" ObjectID="_1432103480" r:id="rId14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х = 0 точка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х = 1 точка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х = 1 точка минимума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х = -1 точка максимума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х = -1 точка минимума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D;  Ответ нев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Применяя фомулу интегрирования по частям найти интеграл: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060" w:dyaOrig="440">
          <v:shape id="_x0000_i1094" type="#_x0000_t75" style="width:52.65pt;height:21.5pt" o:ole="">
            <v:imagedata r:id="rId142" o:title=""/>
          </v:shape>
          <o:OLEObject Type="Embed" ProgID="Equation.3" ShapeID="_x0000_i1094" DrawAspect="Content" ObjectID="_1432103481" r:id="rId14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sin x + cos x + c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x sin x + cos 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sin x + x cos x + c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D)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sin x cos x + c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E)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x sin x cos x + c 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Верный ответ: B; Ответ пользователя: C;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27.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700" w:dyaOrig="600">
          <v:shape id="_x0000_i1095" type="#_x0000_t75" style="width:35.45pt;height:30.1pt" o:ole="">
            <v:imagedata r:id="rId144" o:title=""/>
          </v:shape>
          <o:OLEObject Type="Embed" ProgID="Equation.3" ShapeID="_x0000_i1095" DrawAspect="Content" ObjectID="_1432103482" r:id="rId14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260" w:dyaOrig="620">
          <v:shape id="_x0000_i1096" type="#_x0000_t75" style="width:63.4pt;height:31.15pt" o:ole="">
            <v:imagedata r:id="rId146" o:title=""/>
          </v:shape>
          <o:OLEObject Type="Embed" ProgID="Equation.3" ShapeID="_x0000_i1096" DrawAspect="Content" ObjectID="_1432103483" r:id="rId14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B) </w:t>
      </w:r>
      <w:r w:rsidR="00436142">
        <w:rPr>
          <w:rFonts w:ascii="MS Sans Serif" w:hAnsi="MS Sans Serif" w:cs="MS Sans Serif"/>
          <w:sz w:val="16"/>
          <w:szCs w:val="16"/>
        </w:rPr>
        <w:object w:dxaOrig="1020" w:dyaOrig="620">
          <v:shape id="_x0000_i1097" type="#_x0000_t75" style="width:50.5pt;height:31.15pt" o:ole="">
            <v:imagedata r:id="rId148" o:title=""/>
          </v:shape>
          <o:OLEObject Type="Embed" ProgID="Equation.3" ShapeID="_x0000_i1097" DrawAspect="Content" ObjectID="_1432103484" r:id="rId14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020" w:dyaOrig="620">
          <v:shape id="_x0000_i1098" type="#_x0000_t75" style="width:50.5pt;height:31.15pt" o:ole="">
            <v:imagedata r:id="rId150" o:title=""/>
          </v:shape>
          <o:OLEObject Type="Embed" ProgID="Equation.3" ShapeID="_x0000_i1098" DrawAspect="Content" ObjectID="_1432103485" r:id="rId15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D) </w:t>
      </w:r>
      <w:r w:rsidR="00436142">
        <w:rPr>
          <w:rFonts w:ascii="MS Sans Serif" w:hAnsi="MS Sans Serif" w:cs="MS Sans Serif"/>
          <w:sz w:val="16"/>
          <w:szCs w:val="16"/>
        </w:rPr>
        <w:object w:dxaOrig="999" w:dyaOrig="680">
          <v:shape id="_x0000_i1099" type="#_x0000_t75" style="width:49.45pt;height:34.4pt" o:ole="">
            <v:imagedata r:id="rId152" o:title=""/>
          </v:shape>
          <o:OLEObject Type="Embed" ProgID="Equation.3" ShapeID="_x0000_i1099" DrawAspect="Content" ObjectID="_1432103486" r:id="rId15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1020" w:dyaOrig="620">
          <v:shape id="_x0000_i1100" type="#_x0000_t75" style="width:50.5pt;height:31.15pt" o:ole="">
            <v:imagedata r:id="rId154" o:title=""/>
          </v:shape>
          <o:OLEObject Type="Embed" ProgID="Equation.3" ShapeID="_x0000_i1100" DrawAspect="Content" ObjectID="_1432103487" r:id="rId15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Верный ответ: A; Ответ пользователя: E;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28. Вычислить: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020" w:dyaOrig="440">
          <v:shape id="_x0000_i1101" type="#_x0000_t75" style="width:50.5pt;height:21.5pt" o:ole="">
            <v:imagedata r:id="rId156" o:title=""/>
          </v:shape>
          <o:OLEObject Type="Embed" ProgID="Equation.3" ShapeID="_x0000_i1101" DrawAspect="Content" ObjectID="_1432103488" r:id="rId15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A) </w:t>
      </w:r>
      <w:r w:rsidR="00436142">
        <w:rPr>
          <w:rFonts w:ascii="MS Sans Serif" w:hAnsi="MS Sans Serif" w:cs="MS Sans Serif"/>
          <w:sz w:val="16"/>
          <w:szCs w:val="16"/>
        </w:rPr>
        <w:object w:dxaOrig="1140" w:dyaOrig="620">
          <v:shape id="_x0000_i1102" type="#_x0000_t75" style="width:56.95pt;height:31.15pt" o:ole="">
            <v:imagedata r:id="rId158" o:title=""/>
          </v:shape>
          <o:OLEObject Type="Embed" ProgID="Equation.3" ShapeID="_x0000_i1102" DrawAspect="Content" ObjectID="_1432103489" r:id="rId159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B) 5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sin 5x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C) </w:t>
      </w:r>
      <w:r w:rsidR="00436142">
        <w:rPr>
          <w:rFonts w:ascii="MS Sans Serif" w:hAnsi="MS Sans Serif" w:cs="MS Sans Serif"/>
          <w:sz w:val="16"/>
          <w:szCs w:val="16"/>
        </w:rPr>
        <w:object w:dxaOrig="1020" w:dyaOrig="620">
          <v:shape id="_x0000_i1103" type="#_x0000_t75" style="width:50.5pt;height:31.15pt" o:ole="">
            <v:imagedata r:id="rId160" o:title=""/>
          </v:shape>
          <o:OLEObject Type="Embed" ProgID="Equation.3" ShapeID="_x0000_i1103" DrawAspect="Content" ObjectID="_1432103490" r:id="rId161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D)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-5 sin 5x + c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E) </w:t>
      </w:r>
      <w:r w:rsidR="00436142">
        <w:rPr>
          <w:rFonts w:ascii="MS Sans Serif" w:hAnsi="MS Sans Serif" w:cs="MS Sans Serif"/>
          <w:sz w:val="16"/>
          <w:szCs w:val="16"/>
        </w:rPr>
        <w:object w:dxaOrig="2187" w:dyaOrig="885">
          <v:shape id="_x0000_i1104" type="#_x0000_t75" style="width:109.6pt;height:44.05pt" o:ole="">
            <v:imagedata r:id="rId162" o:title=""/>
          </v:shape>
          <o:OLEObject Type="Embed" ProgID="Equation.3" ShapeID="_x0000_i1104" DrawAspect="Content" ObjectID="_1432103491" r:id="rId163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Верный ответ: A;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Подтема: Тесты 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29. 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ешите неравенство f</w:t>
      </w:r>
      <w:r>
        <w:rPr>
          <w:rFonts w:ascii="Times New Roman" w:hAnsi="Times New Roman" w:cs="Times New Roman"/>
          <w:i/>
          <w:iCs/>
          <w:sz w:val="24"/>
          <w:szCs w:val="24"/>
        </w:rPr>
        <w:t>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(x) &lt; 0,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если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520" w:dyaOrig="620">
          <v:shape id="_x0000_i1105" type="#_x0000_t75" style="width:76.3pt;height:31.15pt" o:ole="">
            <v:imagedata r:id="rId164" o:title=""/>
          </v:shape>
          <o:OLEObject Type="Embed" ProgID="Equation.3" ShapeID="_x0000_i1105" DrawAspect="Content" ObjectID="_1432103492" r:id="rId165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A) (-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>; -2)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(2; 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B) (-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>; 2)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(2; 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C) (-2; 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D) (2; 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E) (-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>∞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Верный ответ: A; Ответ пользователя: B;  Ответ неверный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Подтема: Тесты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 математике (108вопросов)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30. Найти:</w:t>
      </w:r>
    </w:p>
    <w:p w:rsidR="00000000" w:rsidRDefault="0043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2610" w:dyaOrig="750">
          <v:shape id="_x0000_i1106" type="#_x0000_t75" style="width:130.05pt;height:37.6pt" o:ole="">
            <v:imagedata r:id="rId166" o:title=""/>
          </v:shape>
          <o:OLEObject Type="Embed" ProgID="Equation.3" ShapeID="_x0000_i1106" DrawAspect="Content" ObjectID="_1432103493" r:id="rId167"/>
        </w:objec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A) 0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B) 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C) 4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D) -1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E) -4</w:t>
      </w:r>
    </w:p>
    <w:p w:rsidR="00000000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Верный ответ: C; Ответ пользователя: C;  Ответ правильный</w:t>
      </w:r>
    </w:p>
    <w:p w:rsidR="005A0DE4" w:rsidRDefault="005A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</w:t>
      </w:r>
    </w:p>
    <w:sectPr w:rsidR="005A0D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6142"/>
    <w:rsid w:val="0039042C"/>
    <w:rsid w:val="00436142"/>
    <w:rsid w:val="005A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2013-06-07T03:41:00Z</dcterms:created>
  <dcterms:modified xsi:type="dcterms:W3CDTF">2013-06-07T03:41:00Z</dcterms:modified>
</cp:coreProperties>
</file>